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19"/>
      </w:tblGrid>
      <w:tr w:rsidR="00AE06A6" w:rsidTr="00496DE1">
        <w:tc>
          <w:tcPr>
            <w:tcW w:w="4536" w:type="dxa"/>
          </w:tcPr>
          <w:p w:rsidR="00AE06A6" w:rsidRDefault="00AE06A6" w:rsidP="00EB579E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4819" w:type="dxa"/>
          </w:tcPr>
          <w:p w:rsidR="00AE06A6" w:rsidRDefault="00AE06A6" w:rsidP="00AE06A6">
            <w:pPr>
              <w:spacing w:line="276" w:lineRule="auto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ЗАТВЕДЖЕНО</w:t>
            </w:r>
          </w:p>
          <w:p w:rsidR="00AE06A6" w:rsidRDefault="00AE06A6" w:rsidP="00AE06A6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Протоколом засідання профкому первинної профспілкової організації студентів, аспірантів і докторантів ХНУ імені В. Н. Каразіна</w:t>
            </w:r>
          </w:p>
          <w:p w:rsidR="00AE06A6" w:rsidRPr="00AE06A6" w:rsidRDefault="00AE06A6" w:rsidP="001351BF">
            <w:pPr>
              <w:spacing w:line="276" w:lineRule="auto"/>
              <w:rPr>
                <w:sz w:val="28"/>
                <w:lang w:val="uk-UA"/>
              </w:rPr>
            </w:pPr>
            <w:r w:rsidRPr="00DF2CD4">
              <w:rPr>
                <w:sz w:val="28"/>
                <w:lang w:val="uk-UA"/>
              </w:rPr>
              <w:t xml:space="preserve">від </w:t>
            </w:r>
            <w:r w:rsidR="001351BF">
              <w:rPr>
                <w:sz w:val="28"/>
                <w:lang w:val="uk-UA"/>
              </w:rPr>
              <w:t>13.03.2019 № 67</w:t>
            </w:r>
          </w:p>
        </w:tc>
      </w:tr>
    </w:tbl>
    <w:p w:rsidR="00AE06A6" w:rsidRDefault="003D3112" w:rsidP="00EB579E">
      <w:pPr>
        <w:spacing w:line="276" w:lineRule="auto"/>
        <w:rPr>
          <w:sz w:val="28"/>
        </w:rPr>
      </w:pPr>
      <w:r w:rsidRPr="00D5794E">
        <w:rPr>
          <w:sz w:val="28"/>
        </w:rPr>
        <w:tab/>
      </w:r>
      <w:r w:rsidRPr="00D5794E">
        <w:rPr>
          <w:sz w:val="28"/>
        </w:rPr>
        <w:tab/>
      </w:r>
      <w:r w:rsidRPr="00D5794E">
        <w:rPr>
          <w:sz w:val="28"/>
        </w:rPr>
        <w:tab/>
      </w:r>
      <w:r w:rsidRPr="00D5794E">
        <w:rPr>
          <w:sz w:val="28"/>
        </w:rPr>
        <w:tab/>
      </w:r>
      <w:r w:rsidRPr="00D5794E">
        <w:rPr>
          <w:sz w:val="28"/>
        </w:rPr>
        <w:tab/>
      </w:r>
      <w:r w:rsidRPr="00D5794E">
        <w:rPr>
          <w:sz w:val="28"/>
        </w:rPr>
        <w:tab/>
      </w:r>
      <w:r w:rsidRPr="00D5794E">
        <w:rPr>
          <w:sz w:val="28"/>
        </w:rPr>
        <w:tab/>
      </w:r>
    </w:p>
    <w:p w:rsidR="003D3112" w:rsidRPr="00DF2CD4" w:rsidRDefault="003D3112" w:rsidP="00EB579E">
      <w:pPr>
        <w:pStyle w:val="1"/>
        <w:spacing w:line="276" w:lineRule="auto"/>
        <w:rPr>
          <w:b/>
          <w:bCs/>
        </w:rPr>
      </w:pPr>
      <w:r w:rsidRPr="00DF2CD4">
        <w:rPr>
          <w:b/>
          <w:bCs/>
        </w:rPr>
        <w:t>ПОЛОЖЕННЯ</w:t>
      </w:r>
    </w:p>
    <w:p w:rsidR="003D3112" w:rsidRPr="00DF2CD4" w:rsidRDefault="00A4075F" w:rsidP="00EB579E">
      <w:pPr>
        <w:spacing w:line="276" w:lineRule="auto"/>
        <w:jc w:val="center"/>
        <w:rPr>
          <w:lang w:val="uk-UA"/>
        </w:rPr>
      </w:pPr>
      <w:r>
        <w:rPr>
          <w:b/>
          <w:bCs/>
          <w:sz w:val="28"/>
          <w:lang w:val="uk-UA"/>
        </w:rPr>
        <w:t>п</w:t>
      </w:r>
      <w:r w:rsidR="003D3112" w:rsidRPr="00DF2CD4">
        <w:rPr>
          <w:b/>
          <w:bCs/>
          <w:sz w:val="28"/>
          <w:lang w:val="uk-UA"/>
        </w:rPr>
        <w:t>ро організаці</w:t>
      </w:r>
      <w:r w:rsidR="004E2767" w:rsidRPr="00DF2CD4">
        <w:rPr>
          <w:b/>
          <w:bCs/>
          <w:sz w:val="28"/>
          <w:lang w:val="uk-UA"/>
        </w:rPr>
        <w:t>ю та проведення інтернет</w:t>
      </w:r>
      <w:r w:rsidR="00570267" w:rsidRPr="00DF2CD4">
        <w:t>–</w:t>
      </w:r>
      <w:r w:rsidR="00EF0538" w:rsidRPr="00EF0538">
        <w:rPr>
          <w:b/>
          <w:sz w:val="28"/>
          <w:szCs w:val="28"/>
          <w:lang w:val="uk-UA"/>
        </w:rPr>
        <w:t>фото</w:t>
      </w:r>
      <w:r w:rsidR="004E2767" w:rsidRPr="00EF0538">
        <w:rPr>
          <w:b/>
          <w:bCs/>
          <w:sz w:val="28"/>
          <w:lang w:val="uk-UA"/>
        </w:rPr>
        <w:t>конкурсу</w:t>
      </w:r>
      <w:r w:rsidR="004E2767" w:rsidRPr="00DF2CD4">
        <w:rPr>
          <w:b/>
          <w:bCs/>
          <w:sz w:val="28"/>
          <w:lang w:val="uk-UA"/>
        </w:rPr>
        <w:t xml:space="preserve"> «MissProfKom»</w:t>
      </w:r>
      <w:r w:rsidR="00B2588B">
        <w:rPr>
          <w:b/>
          <w:bCs/>
          <w:sz w:val="28"/>
          <w:lang w:val="uk-UA"/>
        </w:rPr>
        <w:t>у рамках конкурсу "Красуня уніве</w:t>
      </w:r>
      <w:r w:rsidR="00E54C56">
        <w:rPr>
          <w:b/>
          <w:bCs/>
          <w:sz w:val="28"/>
          <w:lang w:val="uk-UA"/>
        </w:rPr>
        <w:t>рситету - 201</w:t>
      </w:r>
      <w:r w:rsidR="001351BF">
        <w:rPr>
          <w:b/>
          <w:bCs/>
          <w:sz w:val="28"/>
          <w:lang w:val="uk-UA"/>
        </w:rPr>
        <w:t>9</w:t>
      </w:r>
      <w:r w:rsidR="00E54C56">
        <w:rPr>
          <w:b/>
          <w:bCs/>
          <w:sz w:val="28"/>
          <w:lang w:val="uk-UA"/>
        </w:rPr>
        <w:t>"</w:t>
      </w:r>
    </w:p>
    <w:p w:rsidR="003D3112" w:rsidRPr="00DF2CD4" w:rsidRDefault="003D3112" w:rsidP="00EB579E">
      <w:pPr>
        <w:spacing w:line="276" w:lineRule="auto"/>
        <w:rPr>
          <w:lang w:val="uk-UA"/>
        </w:rPr>
      </w:pPr>
    </w:p>
    <w:p w:rsidR="003D3112" w:rsidRPr="00DF2CD4" w:rsidRDefault="003D3112" w:rsidP="00AE06A6">
      <w:pPr>
        <w:pStyle w:val="a3"/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DF2CD4">
        <w:rPr>
          <w:b/>
          <w:bCs/>
        </w:rPr>
        <w:t>ЗАГАЛЬНІ ПОЛОЖЕННЯ</w:t>
      </w:r>
    </w:p>
    <w:p w:rsidR="00AE06A6" w:rsidRDefault="00615E13" w:rsidP="00AE06A6">
      <w:pPr>
        <w:pStyle w:val="a4"/>
        <w:spacing w:line="276" w:lineRule="auto"/>
        <w:ind w:left="0" w:firstLine="360"/>
      </w:pPr>
      <w:r w:rsidRPr="00DF2CD4">
        <w:t>1.1. Інтернет</w:t>
      </w:r>
      <w:r w:rsidR="00570267" w:rsidRPr="00DF2CD4">
        <w:t>–</w:t>
      </w:r>
      <w:r w:rsidR="00EF0538">
        <w:t>фото</w:t>
      </w:r>
      <w:r w:rsidRPr="00DF2CD4">
        <w:t xml:space="preserve">конкурс «MissProfKom» </w:t>
      </w:r>
      <w:r w:rsidR="00B2588B">
        <w:t>рамках конкурсу "Красуня уніве</w:t>
      </w:r>
      <w:r w:rsidR="00E54C56" w:rsidRPr="00E54C56">
        <w:t>рситету - 201</w:t>
      </w:r>
      <w:r w:rsidR="00B14389">
        <w:rPr>
          <w:lang w:val="ru-RU"/>
        </w:rPr>
        <w:t>9</w:t>
      </w:r>
      <w:r w:rsidR="00E54C56" w:rsidRPr="00E54C56">
        <w:t xml:space="preserve">" </w:t>
      </w:r>
      <w:r w:rsidRPr="00DF2CD4">
        <w:t xml:space="preserve">(далі </w:t>
      </w:r>
      <w:r w:rsidR="00EF0538" w:rsidRPr="00DF2CD4">
        <w:t>–</w:t>
      </w:r>
      <w:r w:rsidR="00EF0538">
        <w:t xml:space="preserve"> К</w:t>
      </w:r>
      <w:r w:rsidRPr="00DF2CD4">
        <w:t>онкурс) проводиться з метою</w:t>
      </w:r>
      <w:r w:rsidR="00AE06A6">
        <w:t>:</w:t>
      </w:r>
    </w:p>
    <w:p w:rsidR="00AE06A6" w:rsidRDefault="00AE06A6" w:rsidP="00AE06A6">
      <w:pPr>
        <w:pStyle w:val="a4"/>
        <w:numPr>
          <w:ilvl w:val="0"/>
          <w:numId w:val="15"/>
        </w:numPr>
        <w:spacing w:line="276" w:lineRule="auto"/>
      </w:pPr>
      <w:r>
        <w:t>в</w:t>
      </w:r>
      <w:r w:rsidR="00615E13" w:rsidRPr="00DF2CD4">
        <w:t xml:space="preserve">иховання студентської молоді; </w:t>
      </w:r>
    </w:p>
    <w:p w:rsidR="00AE06A6" w:rsidRDefault="00495B4B" w:rsidP="00AE06A6">
      <w:pPr>
        <w:pStyle w:val="a4"/>
        <w:numPr>
          <w:ilvl w:val="0"/>
          <w:numId w:val="15"/>
        </w:numPr>
        <w:spacing w:line="276" w:lineRule="auto"/>
      </w:pPr>
      <w:r w:rsidRPr="00DF2CD4">
        <w:t xml:space="preserve">гармонійного розвитку особистості; </w:t>
      </w:r>
    </w:p>
    <w:p w:rsidR="003D3112" w:rsidRPr="00DF2CD4" w:rsidRDefault="00495B4B" w:rsidP="00AE06A6">
      <w:pPr>
        <w:pStyle w:val="a4"/>
        <w:numPr>
          <w:ilvl w:val="0"/>
          <w:numId w:val="15"/>
        </w:numPr>
        <w:spacing w:line="276" w:lineRule="auto"/>
      </w:pPr>
      <w:r w:rsidRPr="00DF2CD4">
        <w:t>формування моди на природну красу, фізичну та духовну досконалість.</w:t>
      </w:r>
    </w:p>
    <w:p w:rsidR="00495B4B" w:rsidRPr="00DF2CD4" w:rsidRDefault="004A72B4" w:rsidP="00EB579E">
      <w:pPr>
        <w:pStyle w:val="a4"/>
        <w:numPr>
          <w:ilvl w:val="1"/>
          <w:numId w:val="1"/>
        </w:numPr>
        <w:spacing w:line="276" w:lineRule="auto"/>
        <w:ind w:left="0"/>
      </w:pPr>
      <w:r>
        <w:t>1.2. </w:t>
      </w:r>
      <w:r w:rsidR="00B16A79" w:rsidRPr="00DF2CD4">
        <w:t xml:space="preserve">Організатором </w:t>
      </w:r>
      <w:r w:rsidR="00EF0538">
        <w:t>К</w:t>
      </w:r>
      <w:r w:rsidR="00B16A79" w:rsidRPr="00DF2CD4">
        <w:t>онкурсу</w:t>
      </w:r>
      <w:r w:rsidR="009D0F77" w:rsidRPr="00DF2CD4">
        <w:t xml:space="preserve"> є первинна профспілкова організація студентів, аспірантів і докторантів Харківського національного університету імені В.Н. Каразіна.</w:t>
      </w:r>
    </w:p>
    <w:p w:rsidR="009D0F77" w:rsidRPr="00DF2CD4" w:rsidRDefault="009D0F77" w:rsidP="00EB579E">
      <w:pPr>
        <w:pStyle w:val="a4"/>
        <w:numPr>
          <w:ilvl w:val="1"/>
          <w:numId w:val="1"/>
        </w:numPr>
        <w:spacing w:line="276" w:lineRule="auto"/>
        <w:ind w:left="0"/>
      </w:pPr>
      <w:r w:rsidRPr="00DF2CD4">
        <w:t>1.3.</w:t>
      </w:r>
      <w:r w:rsidR="008B77E5" w:rsidRPr="00DF2CD4">
        <w:t xml:space="preserve"> Для проведення Конкурсу створений організаційний комітет (далі Оргкомітет) у складі:</w:t>
      </w:r>
    </w:p>
    <w:p w:rsidR="008B77E5" w:rsidRDefault="00120DA1" w:rsidP="00EB579E">
      <w:pPr>
        <w:pStyle w:val="a4"/>
        <w:numPr>
          <w:ilvl w:val="0"/>
          <w:numId w:val="13"/>
        </w:numPr>
        <w:spacing w:line="276" w:lineRule="auto"/>
        <w:ind w:left="709" w:firstLine="0"/>
      </w:pPr>
      <w:r>
        <w:t>Махновський С.С. – </w:t>
      </w:r>
      <w:r w:rsidR="008B77E5" w:rsidRPr="00DF2CD4">
        <w:t>голова первинної профспілкової організації студентів, аспір</w:t>
      </w:r>
      <w:r w:rsidR="00817E4A" w:rsidRPr="00DF2CD4">
        <w:t>а</w:t>
      </w:r>
      <w:r w:rsidR="008B77E5" w:rsidRPr="00DF2CD4">
        <w:t>нтів</w:t>
      </w:r>
      <w:r w:rsidR="00817E4A" w:rsidRPr="00DF2CD4">
        <w:t xml:space="preserve"> і докторантів;</w:t>
      </w:r>
    </w:p>
    <w:p w:rsidR="00FD4E4D" w:rsidRDefault="003039DA" w:rsidP="00FD4E4D">
      <w:pPr>
        <w:pStyle w:val="a4"/>
        <w:numPr>
          <w:ilvl w:val="0"/>
          <w:numId w:val="13"/>
        </w:numPr>
        <w:spacing w:line="276" w:lineRule="auto"/>
        <w:ind w:left="709" w:firstLine="0"/>
      </w:pPr>
      <w:r>
        <w:t>Бортникова</w:t>
      </w:r>
      <w:r w:rsidR="00FD4E4D">
        <w:t>Д.</w:t>
      </w:r>
      <w:r w:rsidR="00B14389">
        <w:t> О</w:t>
      </w:r>
      <w:r w:rsidR="00FD4E4D">
        <w:t xml:space="preserve">. - заступник голови </w:t>
      </w:r>
      <w:r w:rsidR="00FD4E4D" w:rsidRPr="00DF2CD4">
        <w:t>первинної профспілкової організації студентів, аспірантів і докторантів;</w:t>
      </w:r>
    </w:p>
    <w:p w:rsidR="00FD4E4D" w:rsidRDefault="00B14389" w:rsidP="00EB579E">
      <w:pPr>
        <w:pStyle w:val="a4"/>
        <w:numPr>
          <w:ilvl w:val="0"/>
          <w:numId w:val="13"/>
        </w:numPr>
        <w:spacing w:line="276" w:lineRule="auto"/>
        <w:ind w:left="709" w:firstLine="0"/>
      </w:pPr>
      <w:r w:rsidRPr="00B14389">
        <w:t>Яшк</w:t>
      </w:r>
      <w:r>
        <w:t>іна Д. Д</w:t>
      </w:r>
      <w:r w:rsidR="003039DA">
        <w:t xml:space="preserve">. </w:t>
      </w:r>
      <w:r w:rsidR="00AE06A6">
        <w:t>–</w:t>
      </w:r>
      <w:r>
        <w:t xml:space="preserve">фахівець </w:t>
      </w:r>
      <w:r w:rsidRPr="00DF2CD4">
        <w:t>первинної профспілко</w:t>
      </w:r>
      <w:bookmarkStart w:id="0" w:name="_GoBack"/>
      <w:bookmarkEnd w:id="0"/>
      <w:r w:rsidRPr="00DF2CD4">
        <w:t>вої організації студентів, аспірантів і докторантів</w:t>
      </w:r>
      <w:r w:rsidR="00AE06A6">
        <w:t>;</w:t>
      </w:r>
    </w:p>
    <w:p w:rsidR="003039DA" w:rsidRDefault="00B14389" w:rsidP="00EB579E">
      <w:pPr>
        <w:pStyle w:val="a4"/>
        <w:numPr>
          <w:ilvl w:val="0"/>
          <w:numId w:val="13"/>
        </w:numPr>
        <w:spacing w:line="276" w:lineRule="auto"/>
        <w:ind w:left="709" w:firstLine="0"/>
      </w:pPr>
      <w:r>
        <w:t>Кон</w:t>
      </w:r>
      <w:r w:rsidR="005830E7">
        <w:t>н</w:t>
      </w:r>
      <w:r>
        <w:t>ова А.</w:t>
      </w:r>
      <w:r w:rsidR="001351BF">
        <w:t> </w:t>
      </w:r>
      <w:r>
        <w:t>А.</w:t>
      </w:r>
      <w:r w:rsidR="00AE06A6">
        <w:t xml:space="preserve"> – член постійної комісії профкому з організаційної та культурно-масової роботи;</w:t>
      </w:r>
    </w:p>
    <w:p w:rsidR="00FD4E4D" w:rsidRPr="00DF2CD4" w:rsidRDefault="00FD4E4D" w:rsidP="00EB579E">
      <w:pPr>
        <w:pStyle w:val="a4"/>
        <w:spacing w:line="276" w:lineRule="auto"/>
        <w:ind w:left="0"/>
      </w:pPr>
    </w:p>
    <w:p w:rsidR="003D3112" w:rsidRDefault="00AE06A6" w:rsidP="00EF0538">
      <w:pPr>
        <w:pStyle w:val="a4"/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DF2CD4">
        <w:rPr>
          <w:b/>
          <w:bCs/>
        </w:rPr>
        <w:t xml:space="preserve">УМОВИ ПРОВЕДЕННЯ </w:t>
      </w:r>
      <w:r>
        <w:rPr>
          <w:b/>
          <w:bCs/>
        </w:rPr>
        <w:t>К</w:t>
      </w:r>
      <w:r w:rsidRPr="00DF2CD4">
        <w:rPr>
          <w:b/>
          <w:bCs/>
        </w:rPr>
        <w:t>ОНКУРСУ</w:t>
      </w:r>
    </w:p>
    <w:p w:rsidR="00BF3737" w:rsidRPr="00DF2CD4" w:rsidRDefault="009D58DA" w:rsidP="00120DA1">
      <w:pPr>
        <w:pStyle w:val="a4"/>
        <w:numPr>
          <w:ilvl w:val="1"/>
          <w:numId w:val="1"/>
        </w:numPr>
        <w:spacing w:line="276" w:lineRule="auto"/>
        <w:ind w:left="0"/>
      </w:pPr>
      <w:r w:rsidRPr="00DF2CD4">
        <w:t>2.1</w:t>
      </w:r>
      <w:r w:rsidR="00137047">
        <w:t>.</w:t>
      </w:r>
      <w:r w:rsidRPr="00DF2CD4">
        <w:t xml:space="preserve"> У </w:t>
      </w:r>
      <w:r w:rsidR="00EF0538">
        <w:t>К</w:t>
      </w:r>
      <w:r w:rsidRPr="00DF2CD4">
        <w:t>онкурсі мають право брати уча</w:t>
      </w:r>
      <w:r w:rsidR="00CB3113">
        <w:rPr>
          <w:lang w:val="en-US"/>
        </w:rPr>
        <w:t>c</w:t>
      </w:r>
      <w:r w:rsidRPr="00DF2CD4">
        <w:t xml:space="preserve">ть студенткиденної форми навчання Харківського національного університету імені В.Н. Каразіна, які є членами </w:t>
      </w:r>
      <w:r w:rsidR="002757B7">
        <w:t>Профспілки працівників</w:t>
      </w:r>
      <w:r w:rsidR="00120DA1" w:rsidRPr="00120DA1">
        <w:t xml:space="preserve"> осв</w:t>
      </w:r>
      <w:r w:rsidR="00120DA1">
        <w:t>іти і науки України</w:t>
      </w:r>
      <w:r w:rsidR="002757B7">
        <w:t xml:space="preserve"> та знаходяться на обліку у </w:t>
      </w:r>
      <w:r w:rsidR="004A72B4">
        <w:t>п</w:t>
      </w:r>
      <w:r w:rsidR="002757B7">
        <w:t>ервинній профспілковій</w:t>
      </w:r>
      <w:r w:rsidR="00873E16">
        <w:t xml:space="preserve"> організації</w:t>
      </w:r>
      <w:r w:rsidR="001C45C3" w:rsidRPr="00DF2CD4">
        <w:t xml:space="preserve"> студентів, аспір</w:t>
      </w:r>
      <w:r w:rsidR="00CB3113">
        <w:t>антів і докторантів</w:t>
      </w:r>
      <w:r w:rsidR="002C3816">
        <w:t xml:space="preserve"> Харківськог</w:t>
      </w:r>
      <w:r w:rsidR="00EF0538">
        <w:t>о національного університету імені</w:t>
      </w:r>
      <w:r w:rsidR="002C3816">
        <w:t xml:space="preserve"> В.Н. Каразіна</w:t>
      </w:r>
      <w:r w:rsidR="003B5F2B">
        <w:t xml:space="preserve"> та приймають участь в конкурсі «Красуня Університету – 2019»</w:t>
      </w:r>
      <w:r w:rsidR="00CB3113">
        <w:t xml:space="preserve">. </w:t>
      </w:r>
    </w:p>
    <w:p w:rsidR="002B1A8B" w:rsidRPr="00DF2CD4" w:rsidRDefault="00BF3737" w:rsidP="00EB579E">
      <w:pPr>
        <w:pStyle w:val="a4"/>
        <w:numPr>
          <w:ilvl w:val="1"/>
          <w:numId w:val="1"/>
        </w:numPr>
        <w:spacing w:line="276" w:lineRule="auto"/>
        <w:ind w:left="0"/>
      </w:pPr>
      <w:r w:rsidRPr="00DF2CD4">
        <w:lastRenderedPageBreak/>
        <w:t xml:space="preserve">2.2. Для участі у </w:t>
      </w:r>
      <w:r w:rsidR="00EF0538">
        <w:t>К</w:t>
      </w:r>
      <w:r w:rsidRPr="00DF2CD4">
        <w:t xml:space="preserve">онкурсі </w:t>
      </w:r>
      <w:r w:rsidR="006563AF">
        <w:t>використовують</w:t>
      </w:r>
      <w:r w:rsidR="00FE59CA">
        <w:t>ся фотографії надан</w:t>
      </w:r>
      <w:r w:rsidR="00AE06A6">
        <w:t>і</w:t>
      </w:r>
      <w:r w:rsidR="00AE06A6">
        <w:softHyphen/>
      </w:r>
      <w:r w:rsidR="00AE06A6">
        <w:softHyphen/>
      </w:r>
      <w:r w:rsidR="00AE06A6">
        <w:softHyphen/>
      </w:r>
      <w:r w:rsidR="00AE06A6">
        <w:softHyphen/>
      </w:r>
      <w:r w:rsidR="00AE06A6">
        <w:softHyphen/>
      </w:r>
      <w:r w:rsidR="00AE06A6">
        <w:softHyphen/>
      </w:r>
      <w:r w:rsidR="00AE06A6">
        <w:softHyphen/>
      </w:r>
      <w:r w:rsidR="00AE06A6">
        <w:softHyphen/>
      </w:r>
      <w:r w:rsidR="00AE06A6">
        <w:softHyphen/>
      </w:r>
      <w:r w:rsidR="00AE06A6">
        <w:softHyphen/>
      </w:r>
      <w:r w:rsidR="00AE06A6">
        <w:softHyphen/>
      </w:r>
      <w:r w:rsidR="00AE06A6">
        <w:softHyphen/>
      </w:r>
      <w:r w:rsidR="00AE06A6">
        <w:softHyphen/>
      </w:r>
      <w:r w:rsidR="00AE06A6">
        <w:softHyphen/>
      </w:r>
      <w:r w:rsidR="00AE06A6">
        <w:softHyphen/>
        <w:t xml:space="preserve"> Центром веб-комунікацій центру зав’язків з громадськістю</w:t>
      </w:r>
      <w:r w:rsidR="00FE59CA">
        <w:t xml:space="preserve"> в</w:t>
      </w:r>
      <w:r w:rsidRPr="00DF2CD4">
        <w:t xml:space="preserve"> електронному вигляді із зображенням </w:t>
      </w:r>
      <w:r w:rsidR="00AE06A6">
        <w:t xml:space="preserve">конкурсанток у кольоровому </w:t>
      </w:r>
      <w:r w:rsidR="000B14EA" w:rsidRPr="00DF2CD4">
        <w:t xml:space="preserve">виконанні. </w:t>
      </w:r>
    </w:p>
    <w:p w:rsidR="00E83EB9" w:rsidRDefault="002B1A8B" w:rsidP="0025705A">
      <w:pPr>
        <w:pStyle w:val="a4"/>
        <w:numPr>
          <w:ilvl w:val="1"/>
          <w:numId w:val="1"/>
        </w:numPr>
        <w:spacing w:line="276" w:lineRule="auto"/>
        <w:ind w:left="0"/>
      </w:pPr>
      <w:r w:rsidRPr="00DF2CD4">
        <w:t>2.3</w:t>
      </w:r>
      <w:r w:rsidR="0025705A" w:rsidRPr="0025705A">
        <w:t xml:space="preserve"> Оргкомітет Конкурсу не несе відповідальність за розміщення фотографій учасниць без їх згоди третіми особами та порушення ними авторських прав.</w:t>
      </w:r>
    </w:p>
    <w:p w:rsidR="00EB579E" w:rsidRDefault="00972092" w:rsidP="0025705A">
      <w:pPr>
        <w:pStyle w:val="a4"/>
        <w:numPr>
          <w:ilvl w:val="1"/>
          <w:numId w:val="1"/>
        </w:numPr>
        <w:spacing w:line="276" w:lineRule="auto"/>
        <w:ind w:left="0"/>
      </w:pPr>
      <w:r>
        <w:t>2.</w:t>
      </w:r>
      <w:r w:rsidR="0025705A">
        <w:t>4.</w:t>
      </w:r>
      <w:r w:rsidR="002A2B7C">
        <w:t>Ф</w:t>
      </w:r>
      <w:r>
        <w:t xml:space="preserve">отографії надані на Конкурс не </w:t>
      </w:r>
      <w:r w:rsidR="008A5507">
        <w:t>редагуються  і не коментуються.</w:t>
      </w:r>
    </w:p>
    <w:p w:rsidR="008A5507" w:rsidRDefault="008A5507" w:rsidP="00EB579E">
      <w:pPr>
        <w:pStyle w:val="a4"/>
        <w:numPr>
          <w:ilvl w:val="1"/>
          <w:numId w:val="1"/>
        </w:numPr>
        <w:spacing w:line="276" w:lineRule="auto"/>
        <w:ind w:left="0"/>
      </w:pPr>
    </w:p>
    <w:p w:rsidR="008A5507" w:rsidRPr="008A5507" w:rsidRDefault="00AE06A6" w:rsidP="00EB579E">
      <w:pPr>
        <w:pStyle w:val="a4"/>
        <w:numPr>
          <w:ilvl w:val="1"/>
          <w:numId w:val="1"/>
        </w:numPr>
        <w:spacing w:line="276" w:lineRule="auto"/>
        <w:ind w:left="0"/>
        <w:jc w:val="center"/>
        <w:rPr>
          <w:b/>
        </w:rPr>
      </w:pPr>
      <w:r w:rsidRPr="008A5507">
        <w:rPr>
          <w:b/>
        </w:rPr>
        <w:t>3.ТЕРМІНИ ПРОВЕДЕННЯ КОНКУРСУ</w:t>
      </w:r>
    </w:p>
    <w:p w:rsidR="003D3112" w:rsidRPr="007C156C" w:rsidRDefault="00AE06A6" w:rsidP="007F20D9">
      <w:pPr>
        <w:pStyle w:val="a4"/>
        <w:numPr>
          <w:ilvl w:val="1"/>
          <w:numId w:val="1"/>
        </w:numPr>
        <w:tabs>
          <w:tab w:val="left" w:pos="360"/>
        </w:tabs>
        <w:spacing w:line="276" w:lineRule="auto"/>
        <w:ind w:left="0"/>
      </w:pPr>
      <w:r>
        <w:tab/>
      </w:r>
      <w:r w:rsidR="001F1E1B">
        <w:t xml:space="preserve">3.1. </w:t>
      </w:r>
      <w:r w:rsidR="0023338E">
        <w:t xml:space="preserve">Конкурс триватиме </w:t>
      </w:r>
      <w:r w:rsidR="001C3A2B" w:rsidRPr="00596BDD">
        <w:t>з</w:t>
      </w:r>
      <w:r w:rsidR="001351BF">
        <w:t>21</w:t>
      </w:r>
      <w:r w:rsidR="007E34CC" w:rsidRPr="00596BDD">
        <w:t xml:space="preserve"> по </w:t>
      </w:r>
      <w:r w:rsidR="001351BF">
        <w:t>28березня</w:t>
      </w:r>
      <w:r w:rsidR="00EB579E" w:rsidRPr="00596BDD">
        <w:t xml:space="preserve"> 201</w:t>
      </w:r>
      <w:r w:rsidR="001351BF">
        <w:t>9</w:t>
      </w:r>
      <w:r w:rsidR="00EB579E" w:rsidRPr="00596BDD">
        <w:t xml:space="preserve"> року</w:t>
      </w:r>
      <w:r w:rsidR="007E34CC" w:rsidRPr="00596BDD">
        <w:t>.</w:t>
      </w:r>
    </w:p>
    <w:p w:rsidR="004A72B4" w:rsidRDefault="00AE06A6" w:rsidP="00EB579E">
      <w:pPr>
        <w:pStyle w:val="a4"/>
        <w:tabs>
          <w:tab w:val="left" w:pos="360"/>
          <w:tab w:val="left" w:pos="1080"/>
        </w:tabs>
        <w:spacing w:line="276" w:lineRule="auto"/>
        <w:ind w:left="0"/>
      </w:pPr>
      <w:r>
        <w:tab/>
      </w:r>
      <w:r w:rsidR="00937619">
        <w:t>3.2</w:t>
      </w:r>
      <w:r w:rsidR="00845BAC">
        <w:t xml:space="preserve">. </w:t>
      </w:r>
      <w:r w:rsidR="00937619">
        <w:t xml:space="preserve">Голосування відбувається у </w:t>
      </w:r>
      <w:r w:rsidR="00937619">
        <w:rPr>
          <w:lang w:val="en-US"/>
        </w:rPr>
        <w:t>Instagram</w:t>
      </w:r>
      <w:r w:rsidR="00937619">
        <w:t xml:space="preserve">посиланням </w:t>
      </w:r>
      <w:r w:rsidR="00937619" w:rsidRPr="00937619">
        <w:t>https://www.instagram.com/trade_union_karazina/?hl=ru</w:t>
      </w:r>
    </w:p>
    <w:p w:rsidR="00845BAC" w:rsidRPr="00901009" w:rsidRDefault="00AE06A6" w:rsidP="00EB579E">
      <w:pPr>
        <w:pStyle w:val="a4"/>
        <w:tabs>
          <w:tab w:val="left" w:pos="360"/>
          <w:tab w:val="left" w:pos="1080"/>
        </w:tabs>
        <w:spacing w:line="276" w:lineRule="auto"/>
        <w:ind w:left="0"/>
        <w:rPr>
          <w:rStyle w:val="apple-converted-space"/>
          <w:szCs w:val="28"/>
        </w:rPr>
      </w:pPr>
      <w:r>
        <w:tab/>
      </w:r>
      <w:r w:rsidR="00845BAC">
        <w:t>3.3. Голос</w:t>
      </w:r>
      <w:r>
        <w:t xml:space="preserve"> за учасницю</w:t>
      </w:r>
      <w:r w:rsidR="00845BAC">
        <w:t xml:space="preserve"> вважається зарахованим при </w:t>
      </w:r>
      <w:r w:rsidR="00901009" w:rsidRPr="00901009">
        <w:t>одночасній наявності</w:t>
      </w:r>
      <w:r w:rsidR="00901009">
        <w:t xml:space="preserve"> "</w:t>
      </w:r>
      <w:r w:rsidR="00901009">
        <w:rPr>
          <w:lang w:val="en-US"/>
        </w:rPr>
        <w:t>Like</w:t>
      </w:r>
      <w:r w:rsidR="00901009">
        <w:t>"і "+"</w:t>
      </w:r>
      <w:r w:rsidR="00040E60">
        <w:t xml:space="preserve"> у коментарях під фотографією учасниці. </w:t>
      </w:r>
    </w:p>
    <w:p w:rsidR="00334B6B" w:rsidRDefault="00334B6B" w:rsidP="00EB579E">
      <w:pPr>
        <w:pStyle w:val="a4"/>
        <w:tabs>
          <w:tab w:val="left" w:pos="360"/>
          <w:tab w:val="left" w:pos="1080"/>
        </w:tabs>
        <w:spacing w:line="276" w:lineRule="auto"/>
        <w:ind w:left="0"/>
        <w:jc w:val="center"/>
        <w:rPr>
          <w:rStyle w:val="apple-converted-space"/>
          <w:b/>
          <w:color w:val="151617"/>
          <w:szCs w:val="28"/>
        </w:rPr>
      </w:pPr>
    </w:p>
    <w:p w:rsidR="002A2B7C" w:rsidRDefault="00AE06A6" w:rsidP="00EB579E">
      <w:pPr>
        <w:pStyle w:val="a4"/>
        <w:tabs>
          <w:tab w:val="left" w:pos="360"/>
          <w:tab w:val="left" w:pos="1080"/>
        </w:tabs>
        <w:spacing w:line="276" w:lineRule="auto"/>
        <w:ind w:left="0"/>
        <w:jc w:val="center"/>
        <w:rPr>
          <w:rStyle w:val="apple-converted-space"/>
          <w:b/>
          <w:color w:val="151617"/>
          <w:szCs w:val="28"/>
        </w:rPr>
      </w:pPr>
      <w:r w:rsidRPr="002A2B7C">
        <w:rPr>
          <w:rStyle w:val="apple-converted-space"/>
          <w:b/>
          <w:color w:val="151617"/>
          <w:szCs w:val="28"/>
        </w:rPr>
        <w:t>4. ПІДВЕДЕННЯ ПІДСУМКІВ КОНКУРСУ</w:t>
      </w:r>
    </w:p>
    <w:p w:rsidR="002A2B7C" w:rsidRPr="00040E60" w:rsidRDefault="00AE06A6" w:rsidP="00EB579E">
      <w:pPr>
        <w:pStyle w:val="a4"/>
        <w:tabs>
          <w:tab w:val="left" w:pos="360"/>
          <w:tab w:val="left" w:pos="1080"/>
        </w:tabs>
        <w:spacing w:line="276" w:lineRule="auto"/>
        <w:ind w:left="0"/>
        <w:rPr>
          <w:color w:val="000000" w:themeColor="text1"/>
        </w:rPr>
      </w:pPr>
      <w:r>
        <w:rPr>
          <w:rStyle w:val="apple-converted-space"/>
          <w:color w:val="000000" w:themeColor="text1"/>
          <w:szCs w:val="28"/>
        </w:rPr>
        <w:tab/>
      </w:r>
      <w:r w:rsidR="002A2B7C" w:rsidRPr="00040E60">
        <w:rPr>
          <w:rStyle w:val="apple-converted-space"/>
          <w:color w:val="000000" w:themeColor="text1"/>
          <w:szCs w:val="28"/>
        </w:rPr>
        <w:t>4.1.Голосування для визначення переможниць Конкурсу відбуватиметься з</w:t>
      </w:r>
      <w:r w:rsidR="001351BF">
        <w:rPr>
          <w:rStyle w:val="apple-converted-space"/>
          <w:color w:val="000000" w:themeColor="text1"/>
          <w:szCs w:val="28"/>
        </w:rPr>
        <w:t>22</w:t>
      </w:r>
      <w:r w:rsidRPr="00AE06A6">
        <w:rPr>
          <w:rStyle w:val="apple-converted-space"/>
          <w:color w:val="000000" w:themeColor="text1"/>
          <w:szCs w:val="28"/>
          <w:vertAlign w:val="superscript"/>
        </w:rPr>
        <w:t>00</w:t>
      </w:r>
      <w:r w:rsidR="001351BF">
        <w:rPr>
          <w:rStyle w:val="apple-converted-space"/>
          <w:color w:val="000000" w:themeColor="text1"/>
          <w:szCs w:val="28"/>
        </w:rPr>
        <w:t>21</w:t>
      </w:r>
      <w:r w:rsidR="00596BDD" w:rsidRPr="00040E60">
        <w:rPr>
          <w:rStyle w:val="apple-converted-space"/>
          <w:color w:val="000000" w:themeColor="text1"/>
          <w:szCs w:val="28"/>
        </w:rPr>
        <w:t>квітня</w:t>
      </w:r>
      <w:r w:rsidR="002A2B7C" w:rsidRPr="00040E60">
        <w:rPr>
          <w:rStyle w:val="apple-converted-space"/>
          <w:color w:val="000000" w:themeColor="text1"/>
          <w:szCs w:val="28"/>
        </w:rPr>
        <w:t xml:space="preserve">  201</w:t>
      </w:r>
      <w:r w:rsidR="001351BF">
        <w:rPr>
          <w:rStyle w:val="apple-converted-space"/>
          <w:color w:val="000000" w:themeColor="text1"/>
          <w:szCs w:val="28"/>
        </w:rPr>
        <w:t>9</w:t>
      </w:r>
      <w:r w:rsidR="00570267" w:rsidRPr="00040E60">
        <w:rPr>
          <w:rStyle w:val="apple-converted-space"/>
          <w:color w:val="000000" w:themeColor="text1"/>
          <w:szCs w:val="28"/>
        </w:rPr>
        <w:t> </w:t>
      </w:r>
      <w:r w:rsidR="002A2B7C" w:rsidRPr="00040E60">
        <w:rPr>
          <w:rStyle w:val="apple-converted-space"/>
          <w:color w:val="000000" w:themeColor="text1"/>
          <w:szCs w:val="28"/>
        </w:rPr>
        <w:t xml:space="preserve">р. до  </w:t>
      </w:r>
      <w:r w:rsidR="001351BF">
        <w:rPr>
          <w:rStyle w:val="apple-converted-space"/>
          <w:color w:val="000000" w:themeColor="text1"/>
          <w:szCs w:val="28"/>
        </w:rPr>
        <w:t>12</w:t>
      </w:r>
      <w:r w:rsidR="002A2B7C" w:rsidRPr="00040E60">
        <w:rPr>
          <w:rStyle w:val="apple-converted-space"/>
          <w:color w:val="000000" w:themeColor="text1"/>
          <w:szCs w:val="28"/>
          <w:vertAlign w:val="superscript"/>
        </w:rPr>
        <w:t>00</w:t>
      </w:r>
      <w:r w:rsidR="001351BF">
        <w:rPr>
          <w:rStyle w:val="apple-converted-space"/>
          <w:color w:val="000000" w:themeColor="text1"/>
          <w:szCs w:val="28"/>
        </w:rPr>
        <w:t xml:space="preserve"> 28 березня</w:t>
      </w:r>
      <w:r w:rsidR="002A2B7C" w:rsidRPr="00040E60">
        <w:rPr>
          <w:rStyle w:val="apple-converted-space"/>
          <w:color w:val="000000" w:themeColor="text1"/>
          <w:szCs w:val="28"/>
        </w:rPr>
        <w:t xml:space="preserve"> 201</w:t>
      </w:r>
      <w:r w:rsidR="001351BF">
        <w:rPr>
          <w:rStyle w:val="apple-converted-space"/>
          <w:color w:val="000000" w:themeColor="text1"/>
          <w:szCs w:val="28"/>
        </w:rPr>
        <w:t>9</w:t>
      </w:r>
      <w:r w:rsidR="00570267" w:rsidRPr="00040E60">
        <w:rPr>
          <w:rStyle w:val="apple-converted-space"/>
          <w:color w:val="000000" w:themeColor="text1"/>
          <w:szCs w:val="28"/>
        </w:rPr>
        <w:t> </w:t>
      </w:r>
      <w:r w:rsidR="002A2B7C" w:rsidRPr="00040E60">
        <w:rPr>
          <w:rStyle w:val="apple-converted-space"/>
          <w:color w:val="000000" w:themeColor="text1"/>
          <w:szCs w:val="28"/>
        </w:rPr>
        <w:t xml:space="preserve">р. </w:t>
      </w:r>
    </w:p>
    <w:p w:rsidR="002A2B7C" w:rsidRDefault="00AE06A6" w:rsidP="00EB579E">
      <w:pPr>
        <w:pStyle w:val="a4"/>
        <w:tabs>
          <w:tab w:val="left" w:pos="360"/>
          <w:tab w:val="left" w:pos="1080"/>
        </w:tabs>
        <w:spacing w:line="276" w:lineRule="auto"/>
        <w:ind w:left="0"/>
      </w:pPr>
      <w:r>
        <w:rPr>
          <w:lang w:val="ru-RU"/>
        </w:rPr>
        <w:tab/>
      </w:r>
      <w:r w:rsidR="002A2B7C" w:rsidRPr="002A2B7C">
        <w:rPr>
          <w:lang w:val="ru-RU"/>
        </w:rPr>
        <w:t>4</w:t>
      </w:r>
      <w:r w:rsidR="00AC3AB4">
        <w:t xml:space="preserve">.2. </w:t>
      </w:r>
      <w:r w:rsidR="00470A1C">
        <w:t>При виявленні не</w:t>
      </w:r>
      <w:r w:rsidR="009D4E87">
        <w:t xml:space="preserve">санкціонованого збільшенняабо </w:t>
      </w:r>
      <w:r w:rsidR="00B86A6F">
        <w:t xml:space="preserve">намагань </w:t>
      </w:r>
      <w:r w:rsidR="009D4E87">
        <w:t xml:space="preserve">«накручування» балів </w:t>
      </w:r>
      <w:r w:rsidR="00470A1C">
        <w:t xml:space="preserve">за будь-яку з учасниць, до неї будуть </w:t>
      </w:r>
      <w:r w:rsidR="009B078D">
        <w:t>застосовані штрафні санкції</w:t>
      </w:r>
      <w:r w:rsidR="009D4E87">
        <w:t>.</w:t>
      </w:r>
      <w:r w:rsidR="00570267" w:rsidRPr="00570267">
        <w:rPr>
          <w:rStyle w:val="apple-converted-space"/>
          <w:szCs w:val="28"/>
        </w:rPr>
        <w:t xml:space="preserve"> Не допускається отримання голосів за допомогою технічних, програмних або інших засобів, матеріального або/та грошового стимулювання за конкретну учасницю.</w:t>
      </w:r>
    </w:p>
    <w:p w:rsidR="002A2B7C" w:rsidRDefault="00AE06A6" w:rsidP="00EB579E">
      <w:pPr>
        <w:pStyle w:val="a4"/>
        <w:tabs>
          <w:tab w:val="left" w:pos="360"/>
          <w:tab w:val="left" w:pos="1080"/>
        </w:tabs>
        <w:spacing w:line="276" w:lineRule="auto"/>
        <w:ind w:left="0"/>
      </w:pPr>
      <w:r>
        <w:tab/>
      </w:r>
      <w:r w:rsidR="00470A1C">
        <w:t xml:space="preserve">4.3. </w:t>
      </w:r>
      <w:r w:rsidR="00EB579E">
        <w:t>Переможниц</w:t>
      </w:r>
      <w:r w:rsidR="00AC3AB4">
        <w:t>ею</w:t>
      </w:r>
      <w:r w:rsidR="00EB579E">
        <w:t xml:space="preserve"> ста</w:t>
      </w:r>
      <w:r w:rsidR="003237A1">
        <w:t xml:space="preserve">є учасниця, яка отримала </w:t>
      </w:r>
      <w:r w:rsidR="00EB579E">
        <w:t>найбільшу кількості голосів</w:t>
      </w:r>
      <w:r w:rsidR="00470A1C">
        <w:t>.</w:t>
      </w:r>
    </w:p>
    <w:p w:rsidR="00470A1C" w:rsidRDefault="00AE06A6" w:rsidP="00EB579E">
      <w:pPr>
        <w:pStyle w:val="a4"/>
        <w:tabs>
          <w:tab w:val="left" w:pos="360"/>
          <w:tab w:val="left" w:pos="1080"/>
        </w:tabs>
        <w:spacing w:line="276" w:lineRule="auto"/>
        <w:ind w:left="0"/>
      </w:pPr>
      <w:r>
        <w:tab/>
      </w:r>
      <w:r w:rsidR="00470A1C">
        <w:t>4.</w:t>
      </w:r>
      <w:r w:rsidR="003237A1">
        <w:t>4</w:t>
      </w:r>
      <w:r w:rsidR="00470A1C">
        <w:t>. Підведення</w:t>
      </w:r>
      <w:r w:rsidR="004A72B4">
        <w:t xml:space="preserve"> підсумків Конкурсу відбудеться </w:t>
      </w:r>
      <w:r w:rsidR="001351BF">
        <w:t>28березня</w:t>
      </w:r>
      <w:r w:rsidR="00EB579E" w:rsidRPr="00596BDD">
        <w:t>201</w:t>
      </w:r>
      <w:r w:rsidR="001351BF">
        <w:t>9</w:t>
      </w:r>
      <w:r w:rsidR="00470A1C" w:rsidRPr="00596BDD">
        <w:t xml:space="preserve"> р.</w:t>
      </w:r>
      <w:r w:rsidR="00470A1C" w:rsidRPr="007C156C">
        <w:t xml:space="preserve"> у</w:t>
      </w:r>
      <w:r w:rsidR="00470A1C">
        <w:t xml:space="preserve"> приміщенні профкому первинної профспілкової органі</w:t>
      </w:r>
      <w:r w:rsidR="009B078D">
        <w:t>зації студентів, аспірантів і д</w:t>
      </w:r>
      <w:r w:rsidR="00470A1C">
        <w:t>окторантів</w:t>
      </w:r>
      <w:r w:rsidR="009B078D">
        <w:t xml:space="preserve"> ХНУ ім.</w:t>
      </w:r>
      <w:r w:rsidR="009B078D" w:rsidRPr="00DF2CD4">
        <w:t xml:space="preserve"> В.Н. Каразіна</w:t>
      </w:r>
      <w:r w:rsidR="009B078D">
        <w:t>.</w:t>
      </w:r>
    </w:p>
    <w:p w:rsidR="009B078D" w:rsidRPr="00675C93" w:rsidRDefault="00AE06A6" w:rsidP="00B2588B">
      <w:pPr>
        <w:pStyle w:val="a4"/>
        <w:tabs>
          <w:tab w:val="left" w:pos="360"/>
          <w:tab w:val="left" w:pos="1080"/>
        </w:tabs>
        <w:spacing w:line="276" w:lineRule="auto"/>
        <w:ind w:left="0"/>
        <w:rPr>
          <w:color w:val="FF0000"/>
        </w:rPr>
      </w:pPr>
      <w:r>
        <w:tab/>
      </w:r>
      <w:r w:rsidR="003237A1">
        <w:t>4.5</w:t>
      </w:r>
      <w:r w:rsidR="009B078D">
        <w:t>. Переможниц</w:t>
      </w:r>
      <w:r w:rsidR="00655460">
        <w:t>я</w:t>
      </w:r>
      <w:r w:rsidR="009B078D">
        <w:t xml:space="preserve"> Конкурсу отриму</w:t>
      </w:r>
      <w:r w:rsidR="00655460">
        <w:t>є</w:t>
      </w:r>
      <w:r w:rsidR="009B078D">
        <w:t xml:space="preserve"> диплом</w:t>
      </w:r>
      <w:r w:rsidR="00655460">
        <w:t xml:space="preserve"> т</w:t>
      </w:r>
      <w:r w:rsidR="00B2588B">
        <w:t>а цінний подарунок від профкому підчас нагородження учасниць конкурсу "Красуня уніве</w:t>
      </w:r>
      <w:r w:rsidR="00B2588B" w:rsidRPr="00E54C56">
        <w:t>рситету - 201</w:t>
      </w:r>
      <w:r w:rsidR="001351BF">
        <w:t>9</w:t>
      </w:r>
      <w:r w:rsidR="00B2588B" w:rsidRPr="00E54C56">
        <w:t>"</w:t>
      </w:r>
      <w:r>
        <w:t>на сцені актової зали г</w:t>
      </w:r>
      <w:r w:rsidR="00334B6B">
        <w:t>оловного корпусу ХНУ імені В.Н. Каразіна.</w:t>
      </w:r>
    </w:p>
    <w:p w:rsidR="003237A1" w:rsidRDefault="003237A1" w:rsidP="00EB579E">
      <w:pPr>
        <w:pStyle w:val="a4"/>
        <w:tabs>
          <w:tab w:val="left" w:pos="360"/>
          <w:tab w:val="left" w:pos="1080"/>
        </w:tabs>
        <w:spacing w:line="276" w:lineRule="auto"/>
        <w:ind w:left="0"/>
        <w:jc w:val="center"/>
        <w:rPr>
          <w:b/>
        </w:rPr>
      </w:pPr>
    </w:p>
    <w:p w:rsidR="00334B6B" w:rsidRDefault="00334B6B" w:rsidP="00EB579E">
      <w:pPr>
        <w:pStyle w:val="a4"/>
        <w:tabs>
          <w:tab w:val="left" w:pos="360"/>
          <w:tab w:val="left" w:pos="1080"/>
        </w:tabs>
        <w:spacing w:line="276" w:lineRule="auto"/>
        <w:ind w:left="0"/>
        <w:jc w:val="center"/>
        <w:rPr>
          <w:b/>
        </w:rPr>
      </w:pPr>
    </w:p>
    <w:p w:rsidR="001351BF" w:rsidRDefault="001351BF" w:rsidP="00EB579E">
      <w:pPr>
        <w:pStyle w:val="a4"/>
        <w:tabs>
          <w:tab w:val="left" w:pos="360"/>
          <w:tab w:val="left" w:pos="1080"/>
        </w:tabs>
        <w:spacing w:line="276" w:lineRule="auto"/>
        <w:ind w:left="0"/>
        <w:jc w:val="center"/>
        <w:rPr>
          <w:b/>
        </w:rPr>
      </w:pPr>
    </w:p>
    <w:p w:rsidR="001351BF" w:rsidRDefault="001351BF" w:rsidP="00EB579E">
      <w:pPr>
        <w:pStyle w:val="a4"/>
        <w:tabs>
          <w:tab w:val="left" w:pos="360"/>
          <w:tab w:val="left" w:pos="1080"/>
        </w:tabs>
        <w:spacing w:line="276" w:lineRule="auto"/>
        <w:ind w:left="0"/>
        <w:jc w:val="center"/>
        <w:rPr>
          <w:b/>
        </w:rPr>
      </w:pPr>
    </w:p>
    <w:p w:rsidR="001351BF" w:rsidRDefault="001351BF" w:rsidP="00EB579E">
      <w:pPr>
        <w:pStyle w:val="a4"/>
        <w:tabs>
          <w:tab w:val="left" w:pos="360"/>
          <w:tab w:val="left" w:pos="1080"/>
        </w:tabs>
        <w:spacing w:line="276" w:lineRule="auto"/>
        <w:ind w:left="0"/>
        <w:jc w:val="center"/>
        <w:rPr>
          <w:b/>
        </w:rPr>
      </w:pPr>
    </w:p>
    <w:p w:rsidR="009B078D" w:rsidRDefault="00AE06A6" w:rsidP="00EB579E">
      <w:pPr>
        <w:pStyle w:val="a4"/>
        <w:tabs>
          <w:tab w:val="left" w:pos="360"/>
          <w:tab w:val="left" w:pos="1080"/>
        </w:tabs>
        <w:spacing w:line="276" w:lineRule="auto"/>
        <w:ind w:left="0"/>
        <w:jc w:val="center"/>
        <w:rPr>
          <w:b/>
        </w:rPr>
      </w:pPr>
      <w:r w:rsidRPr="009B078D">
        <w:rPr>
          <w:b/>
        </w:rPr>
        <w:t>5. ПРИКІНЦЕВІ ПОЛОЖЕННЯ</w:t>
      </w:r>
    </w:p>
    <w:p w:rsidR="009B078D" w:rsidRDefault="00AE06A6" w:rsidP="00EB579E">
      <w:pPr>
        <w:pStyle w:val="a4"/>
        <w:tabs>
          <w:tab w:val="left" w:pos="360"/>
          <w:tab w:val="left" w:pos="1080"/>
        </w:tabs>
        <w:spacing w:line="276" w:lineRule="auto"/>
        <w:ind w:left="0"/>
      </w:pPr>
      <w:r>
        <w:lastRenderedPageBreak/>
        <w:tab/>
      </w:r>
      <w:r w:rsidR="009B078D">
        <w:t>5.1. Фінансові витрати, пов’язані з організацією та проведенням Конкурсу здійснюються за рахунок первинної профспілкової організації студентів, аспірантів і докторантів ХНУ ім.</w:t>
      </w:r>
      <w:r w:rsidR="009B078D" w:rsidRPr="00DF2CD4">
        <w:t xml:space="preserve"> В.Н. Каразіна</w:t>
      </w:r>
      <w:r w:rsidR="009B078D">
        <w:t>.</w:t>
      </w:r>
    </w:p>
    <w:p w:rsidR="009B078D" w:rsidRDefault="00AE06A6" w:rsidP="00EB579E">
      <w:pPr>
        <w:pStyle w:val="a4"/>
        <w:tabs>
          <w:tab w:val="left" w:pos="360"/>
          <w:tab w:val="left" w:pos="1080"/>
        </w:tabs>
        <w:spacing w:line="276" w:lineRule="auto"/>
        <w:ind w:left="0"/>
      </w:pPr>
      <w:r>
        <w:tab/>
      </w:r>
      <w:r w:rsidR="009B078D">
        <w:t>5.2. Оргкомітет Конкурсу не відшкодовує матеріальних витрат, пов’язаних зі створенням фотографій та участю у конкурсі.</w:t>
      </w:r>
    </w:p>
    <w:p w:rsidR="007B0A75" w:rsidRDefault="00AE06A6" w:rsidP="00EB579E">
      <w:pPr>
        <w:pStyle w:val="a4"/>
        <w:tabs>
          <w:tab w:val="left" w:pos="360"/>
          <w:tab w:val="left" w:pos="1080"/>
        </w:tabs>
        <w:spacing w:line="276" w:lineRule="auto"/>
        <w:ind w:left="0"/>
      </w:pPr>
      <w:r>
        <w:tab/>
      </w:r>
      <w:r w:rsidR="00655460">
        <w:t>5.3</w:t>
      </w:r>
      <w:r w:rsidR="007B0A75">
        <w:t>. Забороняється копіювання та використання фотографій без згоди учасниць. Адміністрація сайту не несе відповідальності за несанкціоноване копіювання фотографій та їх використання в інших ЗМІ.</w:t>
      </w:r>
    </w:p>
    <w:p w:rsidR="003D3112" w:rsidRDefault="003D3112" w:rsidP="00EB579E">
      <w:pPr>
        <w:pStyle w:val="a4"/>
        <w:spacing w:line="276" w:lineRule="auto"/>
        <w:ind w:left="0"/>
        <w:rPr>
          <w:b/>
          <w:bCs/>
        </w:rPr>
      </w:pPr>
    </w:p>
    <w:sectPr w:rsidR="003D3112" w:rsidSect="00EE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723"/>
    <w:multiLevelType w:val="hybridMultilevel"/>
    <w:tmpl w:val="89AE8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C2FD9"/>
    <w:multiLevelType w:val="hybridMultilevel"/>
    <w:tmpl w:val="01F8C45E"/>
    <w:lvl w:ilvl="0" w:tplc="577828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F851B7"/>
    <w:multiLevelType w:val="hybridMultilevel"/>
    <w:tmpl w:val="3CE6A1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224DE9"/>
    <w:multiLevelType w:val="hybridMultilevel"/>
    <w:tmpl w:val="3DBEE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B8103D"/>
    <w:multiLevelType w:val="multilevel"/>
    <w:tmpl w:val="B3F8E0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5">
    <w:nsid w:val="2869779F"/>
    <w:multiLevelType w:val="hybridMultilevel"/>
    <w:tmpl w:val="9D4ABA3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C3696"/>
    <w:multiLevelType w:val="hybridMultilevel"/>
    <w:tmpl w:val="AC3C24E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CD70C2"/>
    <w:multiLevelType w:val="hybridMultilevel"/>
    <w:tmpl w:val="381E40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9691FA5"/>
    <w:multiLevelType w:val="hybridMultilevel"/>
    <w:tmpl w:val="8BAE1A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5A873EE"/>
    <w:multiLevelType w:val="hybridMultilevel"/>
    <w:tmpl w:val="80EA01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904C1A"/>
    <w:multiLevelType w:val="hybridMultilevel"/>
    <w:tmpl w:val="A008E5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A83FCE"/>
    <w:multiLevelType w:val="hybridMultilevel"/>
    <w:tmpl w:val="292C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42F9C"/>
    <w:multiLevelType w:val="hybridMultilevel"/>
    <w:tmpl w:val="37C85108"/>
    <w:lvl w:ilvl="0" w:tplc="3AB8E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10D2AC">
      <w:numFmt w:val="none"/>
      <w:lvlText w:val=""/>
      <w:lvlJc w:val="left"/>
      <w:pPr>
        <w:tabs>
          <w:tab w:val="num" w:pos="360"/>
        </w:tabs>
      </w:pPr>
    </w:lvl>
    <w:lvl w:ilvl="2" w:tplc="C3320E8C">
      <w:numFmt w:val="none"/>
      <w:lvlText w:val=""/>
      <w:lvlJc w:val="left"/>
      <w:pPr>
        <w:tabs>
          <w:tab w:val="num" w:pos="360"/>
        </w:tabs>
      </w:pPr>
    </w:lvl>
    <w:lvl w:ilvl="3" w:tplc="798A073E">
      <w:numFmt w:val="none"/>
      <w:lvlText w:val=""/>
      <w:lvlJc w:val="left"/>
      <w:pPr>
        <w:tabs>
          <w:tab w:val="num" w:pos="360"/>
        </w:tabs>
      </w:pPr>
    </w:lvl>
    <w:lvl w:ilvl="4" w:tplc="4D88EFEC">
      <w:numFmt w:val="none"/>
      <w:lvlText w:val=""/>
      <w:lvlJc w:val="left"/>
      <w:pPr>
        <w:tabs>
          <w:tab w:val="num" w:pos="360"/>
        </w:tabs>
      </w:pPr>
    </w:lvl>
    <w:lvl w:ilvl="5" w:tplc="BAD4F7F0">
      <w:numFmt w:val="none"/>
      <w:lvlText w:val=""/>
      <w:lvlJc w:val="left"/>
      <w:pPr>
        <w:tabs>
          <w:tab w:val="num" w:pos="360"/>
        </w:tabs>
      </w:pPr>
    </w:lvl>
    <w:lvl w:ilvl="6" w:tplc="7AC08A02">
      <w:numFmt w:val="none"/>
      <w:lvlText w:val=""/>
      <w:lvlJc w:val="left"/>
      <w:pPr>
        <w:tabs>
          <w:tab w:val="num" w:pos="360"/>
        </w:tabs>
      </w:pPr>
    </w:lvl>
    <w:lvl w:ilvl="7" w:tplc="D6C292A2">
      <w:numFmt w:val="none"/>
      <w:lvlText w:val=""/>
      <w:lvlJc w:val="left"/>
      <w:pPr>
        <w:tabs>
          <w:tab w:val="num" w:pos="360"/>
        </w:tabs>
      </w:pPr>
    </w:lvl>
    <w:lvl w:ilvl="8" w:tplc="C09255A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034F21"/>
    <w:multiLevelType w:val="multilevel"/>
    <w:tmpl w:val="B3F8E02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91A34D4"/>
    <w:multiLevelType w:val="hybridMultilevel"/>
    <w:tmpl w:val="DAAEE0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8"/>
  </w:num>
  <w:num w:numId="5">
    <w:abstractNumId w:val="13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E911D9"/>
    <w:rsid w:val="00040E60"/>
    <w:rsid w:val="0009197E"/>
    <w:rsid w:val="000B14EA"/>
    <w:rsid w:val="00120DA1"/>
    <w:rsid w:val="001351BF"/>
    <w:rsid w:val="00137047"/>
    <w:rsid w:val="001C3A2B"/>
    <w:rsid w:val="001C45C3"/>
    <w:rsid w:val="001F1E1B"/>
    <w:rsid w:val="002011F4"/>
    <w:rsid w:val="00204011"/>
    <w:rsid w:val="00204CF3"/>
    <w:rsid w:val="0023338E"/>
    <w:rsid w:val="0025705A"/>
    <w:rsid w:val="002757B7"/>
    <w:rsid w:val="002A2B7C"/>
    <w:rsid w:val="002B1A8B"/>
    <w:rsid w:val="002C3816"/>
    <w:rsid w:val="003039DA"/>
    <w:rsid w:val="003237A1"/>
    <w:rsid w:val="00334B6B"/>
    <w:rsid w:val="003353B4"/>
    <w:rsid w:val="0037307F"/>
    <w:rsid w:val="00373818"/>
    <w:rsid w:val="003B5F2B"/>
    <w:rsid w:val="003C2A36"/>
    <w:rsid w:val="003D3112"/>
    <w:rsid w:val="00401714"/>
    <w:rsid w:val="00425810"/>
    <w:rsid w:val="00470A1C"/>
    <w:rsid w:val="00495B4B"/>
    <w:rsid w:val="00496DE1"/>
    <w:rsid w:val="004A72B4"/>
    <w:rsid w:val="004E2767"/>
    <w:rsid w:val="004F72C9"/>
    <w:rsid w:val="0055738E"/>
    <w:rsid w:val="00570267"/>
    <w:rsid w:val="005830E7"/>
    <w:rsid w:val="00596BDD"/>
    <w:rsid w:val="005B5832"/>
    <w:rsid w:val="005E44D1"/>
    <w:rsid w:val="0060643A"/>
    <w:rsid w:val="00615E13"/>
    <w:rsid w:val="00655460"/>
    <w:rsid w:val="006563AF"/>
    <w:rsid w:val="00675C93"/>
    <w:rsid w:val="0077324B"/>
    <w:rsid w:val="007955F1"/>
    <w:rsid w:val="007B0A75"/>
    <w:rsid w:val="007C156C"/>
    <w:rsid w:val="007E34CC"/>
    <w:rsid w:val="00817E4A"/>
    <w:rsid w:val="00830070"/>
    <w:rsid w:val="00845BAC"/>
    <w:rsid w:val="00871F75"/>
    <w:rsid w:val="00873E16"/>
    <w:rsid w:val="008A5507"/>
    <w:rsid w:val="008B77E5"/>
    <w:rsid w:val="008D48B0"/>
    <w:rsid w:val="00900345"/>
    <w:rsid w:val="00901009"/>
    <w:rsid w:val="00917DB1"/>
    <w:rsid w:val="00937619"/>
    <w:rsid w:val="00972092"/>
    <w:rsid w:val="009B078D"/>
    <w:rsid w:val="009D0F77"/>
    <w:rsid w:val="009D4E87"/>
    <w:rsid w:val="009D58DA"/>
    <w:rsid w:val="009D6DCD"/>
    <w:rsid w:val="00A35AF2"/>
    <w:rsid w:val="00A4075F"/>
    <w:rsid w:val="00A7425C"/>
    <w:rsid w:val="00AC3AB4"/>
    <w:rsid w:val="00AD497D"/>
    <w:rsid w:val="00AE06A6"/>
    <w:rsid w:val="00AF65E0"/>
    <w:rsid w:val="00B14389"/>
    <w:rsid w:val="00B16A79"/>
    <w:rsid w:val="00B2588B"/>
    <w:rsid w:val="00B3684F"/>
    <w:rsid w:val="00B4179D"/>
    <w:rsid w:val="00B86A6F"/>
    <w:rsid w:val="00BF3737"/>
    <w:rsid w:val="00C77577"/>
    <w:rsid w:val="00CB3113"/>
    <w:rsid w:val="00CD6B28"/>
    <w:rsid w:val="00D5794E"/>
    <w:rsid w:val="00D8053C"/>
    <w:rsid w:val="00DC1B12"/>
    <w:rsid w:val="00DF2CD4"/>
    <w:rsid w:val="00E54C56"/>
    <w:rsid w:val="00E83EB9"/>
    <w:rsid w:val="00E911D9"/>
    <w:rsid w:val="00EA5845"/>
    <w:rsid w:val="00EB579E"/>
    <w:rsid w:val="00EE2C0F"/>
    <w:rsid w:val="00EF0538"/>
    <w:rsid w:val="00FD4E4D"/>
    <w:rsid w:val="00FE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0F"/>
    <w:rPr>
      <w:sz w:val="24"/>
      <w:szCs w:val="24"/>
    </w:rPr>
  </w:style>
  <w:style w:type="paragraph" w:styleId="1">
    <w:name w:val="heading 1"/>
    <w:basedOn w:val="a"/>
    <w:next w:val="a"/>
    <w:qFormat/>
    <w:rsid w:val="00EE2C0F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E2C0F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E2C0F"/>
    <w:pPr>
      <w:jc w:val="both"/>
    </w:pPr>
    <w:rPr>
      <w:sz w:val="28"/>
      <w:lang w:val="uk-UA"/>
    </w:rPr>
  </w:style>
  <w:style w:type="paragraph" w:styleId="a4">
    <w:name w:val="Body Text Indent"/>
    <w:basedOn w:val="a"/>
    <w:semiHidden/>
    <w:rsid w:val="00EE2C0F"/>
    <w:pPr>
      <w:ind w:left="360"/>
      <w:jc w:val="both"/>
    </w:pPr>
    <w:rPr>
      <w:sz w:val="28"/>
      <w:lang w:val="uk-UA"/>
    </w:rPr>
  </w:style>
  <w:style w:type="character" w:styleId="a5">
    <w:name w:val="Subtle Emphasis"/>
    <w:uiPriority w:val="19"/>
    <w:qFormat/>
    <w:rsid w:val="00B4179D"/>
    <w:rPr>
      <w:i/>
      <w:iCs/>
      <w:color w:val="808080"/>
    </w:rPr>
  </w:style>
  <w:style w:type="character" w:styleId="a6">
    <w:name w:val="Hyperlink"/>
    <w:uiPriority w:val="99"/>
    <w:unhideWhenUsed/>
    <w:rsid w:val="00871F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1F75"/>
  </w:style>
  <w:style w:type="table" w:styleId="a7">
    <w:name w:val="Table Grid"/>
    <w:basedOn w:val="a1"/>
    <w:uiPriority w:val="59"/>
    <w:rsid w:val="00AE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Body Text Indent"/>
    <w:basedOn w:val="a"/>
    <w:semiHidden/>
    <w:pPr>
      <w:ind w:left="360"/>
      <w:jc w:val="both"/>
    </w:pPr>
    <w:rPr>
      <w:sz w:val="28"/>
      <w:lang w:val="uk-UA"/>
    </w:rPr>
  </w:style>
  <w:style w:type="character" w:styleId="a5">
    <w:name w:val="Subtle Emphasis"/>
    <w:uiPriority w:val="19"/>
    <w:qFormat/>
    <w:rsid w:val="00B4179D"/>
    <w:rPr>
      <w:i/>
      <w:iCs/>
      <w:color w:val="808080"/>
    </w:rPr>
  </w:style>
  <w:style w:type="character" w:styleId="a6">
    <w:name w:val="Hyperlink"/>
    <w:uiPriority w:val="99"/>
    <w:unhideWhenUsed/>
    <w:rsid w:val="00871F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1F75"/>
  </w:style>
  <w:style w:type="table" w:styleId="a7">
    <w:name w:val="Table Grid"/>
    <w:basedOn w:val="a1"/>
    <w:uiPriority w:val="59"/>
    <w:rsid w:val="00AE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2796-A8DE-401E-97F6-08B5BE64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Links>
    <vt:vector size="6" baseType="variant"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http://profkom.ua/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Викентусель</dc:creator>
  <cp:lastModifiedBy>Profkom</cp:lastModifiedBy>
  <cp:revision>2</cp:revision>
  <cp:lastPrinted>2018-04-02T09:20:00Z</cp:lastPrinted>
  <dcterms:created xsi:type="dcterms:W3CDTF">2019-03-22T13:16:00Z</dcterms:created>
  <dcterms:modified xsi:type="dcterms:W3CDTF">2019-03-22T13:16:00Z</dcterms:modified>
</cp:coreProperties>
</file>